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 de diciembre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hd w:val="clear" w:color="auto" w:fill="FFFFFF"/>
        <w:spacing w:after="36"/>
        <w:jc w:val="both"/>
        <w:outlineLvl w:val="0"/>
        <w:rPr>
          <w:rFonts w:ascii="Verdana" w:hAnsi="Verdana"/>
          <w:b/>
          <w:bCs/>
          <w:kern w:val="36"/>
          <w:sz w:val="52"/>
          <w:szCs w:val="52"/>
        </w:rPr>
      </w:pPr>
      <w:r>
        <w:rPr>
          <w:rFonts w:ascii="Verdana" w:hAnsi="Verdana"/>
          <w:b/>
          <w:bCs/>
          <w:kern w:val="36"/>
          <w:sz w:val="52"/>
          <w:szCs w:val="52"/>
        </w:rPr>
        <w:t xml:space="preserve">El Ayuntamiento saca a licitación la redacción del proyecto básico de </w:t>
      </w:r>
      <w:r>
        <w:rPr>
          <w:rStyle w:val="outputtext"/>
          <w:rFonts w:ascii="Verdana" w:hAnsi="Verdana"/>
          <w:b/>
          <w:sz w:val="52"/>
          <w:szCs w:val="52"/>
        </w:rPr>
        <w:t>rediseño de la plaza de Puerto de Santiago y su entorno</w:t>
      </w:r>
    </w:p>
    <w:p>
      <w:pPr>
        <w:jc w:val="both"/>
        <w:rPr>
          <w:rFonts w:ascii="Verdana" w:hAnsi="Verdana"/>
          <w:b/>
          <w:sz w:val="28"/>
          <w:szCs w:val="28"/>
        </w:rPr>
      </w:pPr>
    </w:p>
    <w:p>
      <w:pPr>
        <w:jc w:val="both"/>
        <w:rPr>
          <w:rFonts w:ascii="Verdana" w:hAnsi="Verdana"/>
          <w:b/>
          <w:sz w:val="28"/>
          <w:szCs w:val="28"/>
        </w:rPr>
      </w:pPr>
      <w:r>
        <w:rPr>
          <w:rFonts w:ascii="Verdana" w:hAnsi="Verdana"/>
          <w:b/>
          <w:sz w:val="28"/>
          <w:szCs w:val="28"/>
        </w:rPr>
        <w:t xml:space="preserve">El presupuesto base de licitación de la redacción del proyecto incluido IGIC es de </w:t>
      </w:r>
      <w:r>
        <w:rPr>
          <w:rStyle w:val="d2edcug0"/>
          <w:rFonts w:ascii="Verdana" w:hAnsi="Verdana"/>
          <w:b/>
          <w:sz w:val="28"/>
          <w:szCs w:val="28"/>
        </w:rPr>
        <w:t>70.000,00€ y la presentación de ofertas finaliza el próximo 16 de diciembre a las 15:00 horas</w:t>
      </w:r>
    </w:p>
    <w:p>
      <w:pPr>
        <w:jc w:val="both"/>
        <w:rPr>
          <w:rFonts w:ascii="Verdana" w:hAnsi="Verdana"/>
          <w:b/>
          <w:sz w:val="28"/>
          <w:szCs w:val="28"/>
        </w:rPr>
      </w:pPr>
    </w:p>
    <w:p>
      <w:pPr>
        <w:shd w:val="clear" w:color="auto" w:fill="FFFFFF"/>
        <w:spacing w:after="36"/>
        <w:jc w:val="both"/>
        <w:outlineLvl w:val="0"/>
        <w:rPr>
          <w:rFonts w:ascii="Verdana" w:hAnsi="Verdana"/>
          <w:sz w:val="28"/>
          <w:szCs w:val="28"/>
        </w:rPr>
      </w:pPr>
      <w:r>
        <w:rPr>
          <w:rFonts w:ascii="Verdana" w:hAnsi="Verdana"/>
          <w:sz w:val="28"/>
          <w:szCs w:val="28"/>
        </w:rPr>
        <w:t xml:space="preserve">El Ayuntamiento de Santiago del Teide ha sacado a licitación la redacción del proyecto básico de rediseño de la plaza de Puerto de Santiago y su entorno cuyo </w:t>
      </w:r>
      <w:r>
        <w:rPr>
          <w:rFonts w:ascii="Verdana" w:hAnsi="Verdana" w:cs="Arial"/>
          <w:sz w:val="28"/>
          <w:szCs w:val="28"/>
        </w:rPr>
        <w:t>objetivo es el de conformar un espacio único en el litoral del municipio y una oportunidad para continuar con el diseño de espacios urbanos que definan la identidad de este enclave turístico.</w:t>
      </w:r>
    </w:p>
    <w:p>
      <w:pPr>
        <w:shd w:val="clear" w:color="auto" w:fill="FFFFFF"/>
        <w:spacing w:after="36"/>
        <w:jc w:val="both"/>
        <w:outlineLvl w:val="0"/>
        <w:rPr>
          <w:rFonts w:ascii="Verdana" w:hAnsi="Verdana"/>
          <w:sz w:val="28"/>
          <w:szCs w:val="28"/>
        </w:rPr>
      </w:pPr>
    </w:p>
    <w:p>
      <w:pPr>
        <w:jc w:val="both"/>
        <w:rPr>
          <w:rFonts w:ascii="Verdana" w:hAnsi="Verdana"/>
          <w:sz w:val="28"/>
          <w:szCs w:val="28"/>
        </w:rPr>
      </w:pPr>
      <w:r>
        <w:rPr>
          <w:rFonts w:ascii="Verdana" w:hAnsi="Verdana"/>
          <w:sz w:val="28"/>
          <w:szCs w:val="28"/>
        </w:rPr>
        <w:t xml:space="preserve">El valor estimado del contrato incluido IGIC asciende a </w:t>
      </w:r>
      <w:r>
        <w:rPr>
          <w:rStyle w:val="d2edcug0"/>
          <w:rFonts w:ascii="Verdana" w:hAnsi="Verdana"/>
          <w:sz w:val="28"/>
          <w:szCs w:val="28"/>
        </w:rPr>
        <w:t>70.000,00€</w:t>
      </w:r>
      <w:r>
        <w:rPr>
          <w:rStyle w:val="d2edcug0"/>
          <w:rFonts w:ascii="Verdana" w:hAnsi="Verdana"/>
          <w:b/>
          <w:sz w:val="28"/>
          <w:szCs w:val="28"/>
        </w:rPr>
        <w:t xml:space="preserve"> </w:t>
      </w:r>
      <w:r>
        <w:rPr>
          <w:rFonts w:ascii="Verdana" w:hAnsi="Verdana"/>
          <w:sz w:val="28"/>
          <w:szCs w:val="28"/>
        </w:rPr>
        <w:t>para un plazo de redacción de 6 meses desde la firma entre el Ayuntamiento y la futura  adjudicataria y la presentación de ofertas, a través de la Plataforma de Contratación del Sector Público finaliza el próximo 16 de diciembre a las 15:00 horas.</w:t>
      </w:r>
    </w:p>
    <w:p>
      <w:pPr>
        <w:jc w:val="both"/>
        <w:rPr>
          <w:rFonts w:ascii="Verdana" w:hAnsi="Verdana"/>
          <w:sz w:val="28"/>
          <w:szCs w:val="28"/>
        </w:rPr>
      </w:pPr>
    </w:p>
    <w:p>
      <w:pPr>
        <w:jc w:val="both"/>
        <w:rPr>
          <w:rFonts w:ascii="Verdana" w:hAnsi="Verdana" w:cs="Arial"/>
          <w:sz w:val="28"/>
          <w:szCs w:val="28"/>
        </w:rPr>
      </w:pPr>
      <w:r>
        <w:rPr>
          <w:rFonts w:ascii="Verdana" w:hAnsi="Verdana" w:cs="Arial"/>
          <w:sz w:val="28"/>
          <w:szCs w:val="28"/>
        </w:rPr>
        <w:t xml:space="preserve">Con la finalidad de aumentar la competitividad y el atractivo turístico de Puerto de Santiago el futuro proyecto contempla una serie de elementos claves como es una conexión vertical desde la plaza por la ladera con el núcleo tradicional de Puerto de Santiago y la </w:t>
      </w:r>
      <w:r>
        <w:rPr>
          <w:rFonts w:ascii="Verdana" w:hAnsi="Verdana" w:cs="Arial"/>
          <w:sz w:val="28"/>
          <w:szCs w:val="28"/>
        </w:rPr>
        <w:lastRenderedPageBreak/>
        <w:t>regeneración del talud con vegetación endémica, captadores de agua y diseño de itinerarios de conexión vertical.</w:t>
      </w:r>
    </w:p>
    <w:p>
      <w:pPr>
        <w:jc w:val="both"/>
        <w:rPr>
          <w:rFonts w:ascii="Verdana" w:hAnsi="Verdana" w:cs="Arial"/>
          <w:sz w:val="28"/>
          <w:szCs w:val="28"/>
        </w:rPr>
      </w:pPr>
    </w:p>
    <w:p>
      <w:pPr>
        <w:jc w:val="both"/>
        <w:rPr>
          <w:rFonts w:ascii="Verdana" w:hAnsi="Verdana" w:cs="Arial"/>
          <w:sz w:val="28"/>
          <w:szCs w:val="28"/>
        </w:rPr>
      </w:pPr>
      <w:r>
        <w:rPr>
          <w:rFonts w:ascii="Verdana" w:hAnsi="Verdana" w:cs="Arial"/>
          <w:sz w:val="28"/>
          <w:szCs w:val="28"/>
        </w:rPr>
        <w:t>Además, el proyecto contempla el rediseño de la plaza de Puerto de Santiago, incorporando un aparcamiento bajo superficie, la proyección de un espacio libre que incorpore SBN( zonas de sombra, arboladas y zonas de descanso) equipadas con dotaciones públicas como quioscos, oficinas de turismo, etc; conectando los diferentes espacios propuestos en el litoral mediante el mismo lenguaje de diseño así como la adecuación de la cala existente como zona de baño, entre otras intervenciones.</w:t>
      </w:r>
    </w:p>
    <w:p>
      <w:pPr>
        <w:jc w:val="both"/>
        <w:rPr>
          <w:rFonts w:ascii="Verdana" w:hAnsi="Verdana" w:cs="Arial"/>
          <w:sz w:val="28"/>
          <w:szCs w:val="28"/>
        </w:rPr>
      </w:pPr>
    </w:p>
    <w:p>
      <w:pPr>
        <w:jc w:val="both"/>
        <w:rPr>
          <w:rStyle w:val="markedcontent"/>
          <w:rFonts w:ascii="Verdana" w:hAnsi="Verdana" w:cs="Arial"/>
          <w:sz w:val="28"/>
          <w:szCs w:val="28"/>
        </w:rPr>
      </w:pPr>
      <w:r>
        <w:rPr>
          <w:rFonts w:ascii="Verdana" w:hAnsi="Verdana" w:cs="Arial"/>
          <w:sz w:val="28"/>
          <w:szCs w:val="28"/>
        </w:rPr>
        <w:t>Emilio Navarro, señala que " en la redacción de este futuro proyecto que se enmarca dentro</w:t>
      </w:r>
      <w:r>
        <w:rPr>
          <w:rStyle w:val="markedcontent"/>
          <w:rFonts w:ascii="Verdana" w:hAnsi="Verdana" w:cs="Arial"/>
          <w:sz w:val="28"/>
          <w:szCs w:val="28"/>
        </w:rPr>
        <w:t xml:space="preserve"> de la estrategia municipal de mejora de la competitividad turística y medioambiental del frente litoral situado en Puerto de Santiago, queremos que en dicha zona se realicen diferentes intervenciones que integren la sostenibilidad ambiental del núcleo, su adaptación al cambio climático, la gestión de los recursos, el agua, la calidad del aire y del entorno".</w:t>
      </w:r>
    </w:p>
    <w:p>
      <w:pPr>
        <w:jc w:val="both"/>
        <w:rPr>
          <w:rFonts w:ascii="Verdana" w:hAnsi="Verdana" w:cs="Arial"/>
          <w:sz w:val="28"/>
          <w:szCs w:val="28"/>
        </w:rPr>
      </w:pPr>
    </w:p>
    <w:p>
      <w:pPr>
        <w:jc w:val="both"/>
        <w:rPr>
          <w:rFonts w:ascii="Verdana" w:hAnsi="Verdana" w:cs="Arial"/>
          <w:sz w:val="28"/>
          <w:szCs w:val="28"/>
        </w:rPr>
      </w:pPr>
    </w:p>
    <w:p>
      <w:pPr>
        <w:jc w:val="both"/>
        <w:rPr>
          <w:rFonts w:ascii="Verdana" w:hAnsi="Verdana" w:cs="Arial"/>
          <w:sz w:val="28"/>
          <w:szCs w:val="28"/>
        </w:rPr>
      </w:pPr>
    </w:p>
    <w:p>
      <w:pPr>
        <w:jc w:val="both"/>
        <w:rPr>
          <w:rFonts w:ascii="Verdana" w:hAnsi="Verdana" w:cs="Arial"/>
          <w:sz w:val="28"/>
          <w:szCs w:val="28"/>
        </w:rPr>
      </w:pPr>
    </w:p>
    <w:p>
      <w:pPr>
        <w:jc w:val="both"/>
        <w:rPr>
          <w:rFonts w:ascii="Verdana" w:hAnsi="Verdana" w:cs="Arial"/>
          <w:sz w:val="28"/>
          <w:szCs w:val="28"/>
        </w:rPr>
      </w:pPr>
    </w:p>
    <w:p>
      <w:pPr>
        <w:jc w:val="both"/>
        <w:rPr>
          <w:rFonts w:ascii="Verdana" w:hAnsi="Verdana" w:cs="Arial"/>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d2edcug0">
    <w:name w:val="d2edcug0"/>
    <w:basedOn w:val="Fuentedeprrafopredeter"/>
  </w:style>
  <w:style w:type="character" w:customStyle="1" w:styleId="outputtext">
    <w:name w:val="outputtext"/>
    <w:basedOn w:val="Fuentedeprrafopredeter"/>
  </w:style>
  <w:style w:type="character" w:customStyle="1" w:styleId="markedcontent">
    <w:name w:val="markedcontent"/>
    <w:basedOn w:val="Fuentedeprrafopredeter"/>
  </w:style>
</w:styles>
</file>

<file path=word/webSettings.xml><?xml version="1.0" encoding="utf-8"?>
<w:webSettings xmlns:r="http://schemas.openxmlformats.org/officeDocument/2006/relationships" xmlns:w="http://schemas.openxmlformats.org/wordprocessingml/2006/main">
  <w:divs>
    <w:div w:id="6520206">
      <w:bodyDiv w:val="1"/>
      <w:marLeft w:val="0"/>
      <w:marRight w:val="0"/>
      <w:marTop w:val="0"/>
      <w:marBottom w:val="0"/>
      <w:divBdr>
        <w:top w:val="none" w:sz="0" w:space="0" w:color="auto"/>
        <w:left w:val="none" w:sz="0" w:space="0" w:color="auto"/>
        <w:bottom w:val="none" w:sz="0" w:space="0" w:color="auto"/>
        <w:right w:val="none" w:sz="0" w:space="0" w:color="auto"/>
      </w:divBdr>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08200640">
      <w:bodyDiv w:val="1"/>
      <w:marLeft w:val="0"/>
      <w:marRight w:val="0"/>
      <w:marTop w:val="0"/>
      <w:marBottom w:val="0"/>
      <w:divBdr>
        <w:top w:val="none" w:sz="0" w:space="0" w:color="auto"/>
        <w:left w:val="none" w:sz="0" w:space="0" w:color="auto"/>
        <w:bottom w:val="none" w:sz="0" w:space="0" w:color="auto"/>
        <w:right w:val="none" w:sz="0" w:space="0" w:color="auto"/>
      </w:divBdr>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39885992">
      <w:bodyDiv w:val="1"/>
      <w:marLeft w:val="0"/>
      <w:marRight w:val="0"/>
      <w:marTop w:val="0"/>
      <w:marBottom w:val="0"/>
      <w:divBdr>
        <w:top w:val="none" w:sz="0" w:space="0" w:color="auto"/>
        <w:left w:val="none" w:sz="0" w:space="0" w:color="auto"/>
        <w:bottom w:val="none" w:sz="0" w:space="0" w:color="auto"/>
        <w:right w:val="none" w:sz="0" w:space="0" w:color="auto"/>
      </w:divBdr>
      <w:divsChild>
        <w:div w:id="677268495">
          <w:marLeft w:val="0"/>
          <w:marRight w:val="0"/>
          <w:marTop w:val="0"/>
          <w:marBottom w:val="0"/>
          <w:divBdr>
            <w:top w:val="none" w:sz="0" w:space="0" w:color="auto"/>
            <w:left w:val="none" w:sz="0" w:space="0" w:color="auto"/>
            <w:bottom w:val="none" w:sz="0" w:space="0" w:color="auto"/>
            <w:right w:val="none" w:sz="0" w:space="0" w:color="auto"/>
          </w:divBdr>
          <w:divsChild>
            <w:div w:id="1363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2021-12-02T13:16:00Z</dcterms:created>
  <dcterms:modified xsi:type="dcterms:W3CDTF">2021-12-02T13:16:00Z</dcterms:modified>
</cp:coreProperties>
</file>